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84406">
      <w:pPr>
        <w:spacing w:line="560" w:lineRule="exact"/>
        <w:jc w:val="center"/>
        <w:rPr>
          <w:rFonts w:hint="default" w:ascii="楷体" w:hAnsi="楷体" w:eastAsia="楷体" w:cs="楷体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方正小标宋_GBK" w:asciiTheme="minorEastAsia" w:hAnsiTheme="minorEastAsia" w:eastAsiaTheme="minorEastAsia"/>
          <w:b/>
          <w:color w:val="000000"/>
          <w:sz w:val="44"/>
          <w:szCs w:val="44"/>
          <w:lang w:val="en-US" w:eastAsia="zh-CN"/>
        </w:rPr>
        <w:t>黄泉路上现真意 潘金莲三回人间</w:t>
      </w:r>
    </w:p>
    <w:p w14:paraId="0C604C3C">
      <w:pPr>
        <w:ind w:firstLine="2560" w:firstLineChars="800"/>
        <w:jc w:val="both"/>
        <w:rPr>
          <w:rFonts w:hint="default" w:ascii="楷体" w:hAnsi="楷体" w:eastAsia="楷体" w:cs="楷体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河南大学文学院 王曦</w:t>
      </w:r>
    </w:p>
    <w:bookmarkEnd w:id="0"/>
    <w:p w14:paraId="4ADD2ECE">
      <w:pPr>
        <w:spacing w:line="560" w:lineRule="exact"/>
        <w:jc w:val="center"/>
        <w:rPr>
          <w:rFonts w:hint="eastAsia" w:cs="方正小标宋_GBK" w:asciiTheme="minorEastAsia" w:hAnsiTheme="minorEastAsia" w:eastAsiaTheme="minorEastAsia"/>
          <w:b/>
          <w:color w:val="000000"/>
          <w:sz w:val="44"/>
          <w:szCs w:val="44"/>
          <w:lang w:val="en-US" w:eastAsia="zh-CN"/>
        </w:rPr>
      </w:pPr>
    </w:p>
    <w:p w14:paraId="4141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却说那潘金莲被武松拿长刀剜了心口，割下头来，血染武大灵牌，虽说是香消玉损，也算一命还一命，恩怨终了，彼此两清。潘金莲虽已亡身，竟还存有五感，只觉浑身轻飘飘纸一样薄，原来是五魂七魄马上要离体而去，只等阎王爷召唤。金莲念及自己红颜绿鬓，俏丽动人，却惨死武夫之手，一身粉肉世间男子无福消受，不禁悲从中来。又念到当初自己贪玩纵欲，谋害武大，私通西门庆，白日宣淫，最终落得这番下场，真乃世事无常，时乖运蹇，宿命自有安排。趁着胡思乱想的当儿，一阵阴风刮过，潘金莲瞧见几只黑脚从地上渐渐浮出，被嚇了一跳。又转念一想自己已算半个鬼魂，理应看见许多常人看不见之物，有何怕得？登时安下心来，耐心等待这怪物完全显露原形。只见一黑一白两个身穿长衣、头戴高帽、长舌吐出、似人非人的地府使者，手持缉魂锁链，前来收取潘金莲与王婆二人魂魄。二使者正是大名鼎鼎的黑白无常，那白无常不知施了何法，只见王婆魂魄飘起，一端锁链自动套紧了鬼魂脖子，另一端在白无常手里牵着。金莲瞧见那王婆鬼魂好似没有意识，浑身散发丝丝黑气，连忙低头环视自身，却瞧见自己黑气更甚，心中不禁悲呼休矣。黑无常缓步上前正欲捆绑潘金莲，惊觉这妇人虽刚死不久，魂魄已然成型，眼中清明，不禁轻咦一声。料想是妇人生前执念太重，五魂七魄无需施法便自动凝结，不曾想到那一声轻咦威力过重，在金莲听来不亚于天雷滚滚，险些魂飞魄散。黑无常急忙用缉魂锁链将金莲魂魄一捆，与白无常一同往鬼门关去了。</w:t>
      </w:r>
    </w:p>
    <w:p w14:paraId="1E138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不知过了几时，潘金莲一行人等游至鬼门关前，只见城墙高耸入云，黑黝黝泛着寒光，更有鬼影重重附着于墙上，无数不得踏入鬼门关的孤魂野鬼在此日夜徘徊。零星几个残破灯笼挂在城门前，无风自动，微弱的光打亮了牌匾上三个描金大字：鬼门关。关前两侧，各有十八鬼王手持兵刃，面目狰狞，鬼卒如林，森然把守，目送一队队鬼魂入黄泉。金莲哪见过这等场面，饶是再心狠手辣也吓破了胆，锁魂链一解便跪坐在地，眼中泪珠点点，粉面一抹红，惹人垂怜。可惜那牛头马面并不领情，对这类软弱女子早已见怪不怪，直接提起妇人轻飘飘一缕魂，塞入鬼魂大军，推推搡搡地往黄泉去了。</w:t>
      </w:r>
    </w:p>
    <w:p w14:paraId="09979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潘金莲踉踉跄跄地走着，心中又是惊又是骇，又是懊恼又是愤懑，一面为自己将来要遭遇的一干事感到恐惧，一面更恨起武松、王婆、乃至西门庆等人来。过了鬼门关，踏上黄泉路，潘金莲只觉得脚下异常松软，不敢低头，只想匆匆走完。不知何时，身旁那些叫怨的、喊娘的、怒骂的鬼魂都已消失不见，只剩金莲一人。路边大丛的彼岸花摇摇曳曳，虚虚幻幻，让人分不清是真是假。花里逐渐浮出一个人影来，身材矮小，面容猥琐，不是死去的武大还是谁？见是武大，潘金莲停下脚步，心中顿生反感，可如今这形势，也不得不怕。这武大闭口不提生死之事，只是与妇人谈些家常。潘金莲忍着恶心恐惧，勉勉强强应着，却终究是忍不住软声哀求：“大哥快去投胎过好日子罢，何必在此为难奴？若有话便快快说罢，当初害你虽说我有一份，大头还是算在那王婆身上。”武大却是不语，身形慢慢变化，竟变成了当初被潘金莲谋害死的官哥儿。他仍穿着那红布肚兜，在襁褓中嗷嗷哭着。潘金莲虽三十多岁不曾有子，只恨官哥儿是那李瓶儿肚儿里的孩子，只把他当个工具，不曾当作人看。这会儿黄泉路上没有人世间那些你争我抢、尔虞我炸，同是鬼魂，听孩子哭的凄惨，潘金莲只得俯下身来将孩子抱在怀里，低声哄着，也算是善心勃发了一回。这妇人口中喃喃自语道，“那李瓶儿怕是怎么也没想到，她朝思暮想的官哥儿有朝一日也在我怀里哭去了！”正说着，那官哥儿又幻化身形，变成白猫一下子从潘金莲怀中跳出，窜进花丛中看不见影了。潘金莲怔愣在原地，心底隐隐知晓这一切不过是黄泉路上幻象罢了，心中说不出的五味杂陈。自己生前身陷囹吾中，跳不出七情六欲关头，打不破酒色财气圈子，如今仿佛梦醒，回头看才发觉万事荒唐。</w:t>
      </w:r>
    </w:p>
    <w:p w14:paraId="707B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又不知过了多少时日，潘金莲感到这黄泉路已快走到头，心中不详之感却愈加严重。一阵笑声传来，潘金莲打眼一看正是死去的李瓶儿和西门庆，牵手在那耳语调笑，你侬我侬。潘金莲只当是两人放屁，闭眼不看，只听李瓶儿唱道：</w:t>
      </w:r>
    </w:p>
    <w:p w14:paraId="7549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锦衣玉食皆成梦，欲壑难填恶贯空。巧言令色害人命，心狠手辣祸无穷。放纵情欲终遭报，恶果轮回天意同。生前罪孽何时尽，死后孤魂也无终。</w:t>
      </w:r>
    </w:p>
    <w:p w14:paraId="258DE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金莲听后心中震怒不说，张口骂道：“你二人如今在这阴曹地府里同宿双飞，真是个有情人终成眷属！我一无钱财，二无身份，三无子嗣，生前死后皆无凭仗。生时除了依靠与那贼人枕上风月一番得宠，别无他法。媚上欺下，奸淫无度，借刀杀人，实乃争命是也。你今日如此咒我，可笑也是个频频通奸，谋害夫君，两面三刀的种儿。既然咱们三人今日地底黄泉相见，也倒不用避嫌，把话敞开了说个明白。”又转头对西门庆说道：“你这龌龊负心贼，专拿甜言蜜语哄骗奴，根上不过是贪图奴的美色。将奴娶入房中，不过是送奴上了一条不归路！奴心知你有情但无爱，竭力献身迎合于你，妄图保一生荣华富贵，不曾料想你这货如此不经用，连带害奴也被逐出家门，被那武松掏得肠子都出来。那李瓶儿固然三番五次妨碍于奴，但可恨程度不及你万一！”</w:t>
      </w:r>
    </w:p>
    <w:p w14:paraId="12EF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正说着，血黄色的天空突然裂开一到大缝，一队阴兵阴将手持兵刃，不由分说架起潘金莲就走。金莲气急，哭喊道：“一群怪兵乱神，奴只不过说了几句真话，这就前来抓奴。你们是地下的鬼神，不知道人间道德堕落，草菅人命，乱象如麻！若是不信，便把我带到阎王那里去罢！”哪里知道，这群兵将就是奉阎王之命前来押送潘金莲。原来那阎王在阴曹地府早已观察潘金莲多时，虽觉这妇人生性好淫，倒也算是个敢爱敢恨、蔑视道德、自命不凡的奇女子。又看其身上黑雾缭绕，想必心有不甘，怨气极重不肯入轮回，便诏潘金莲来一见。</w:t>
      </w:r>
    </w:p>
    <w:p w14:paraId="5B2B1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这边押送潘金莲到了阎王殿，只见几十尊阴森森的鬼像林立，阎王爷高坐在黑金蛟龙大椅上，横眉大眼，不怒自威，一群鬼官侍从在一旁垂手肃立。潘金莲虽然吓得腿软，碍于刚才的诳语，才强忍着没有跪坐在地。阎王问道：“潘金莲可知罪？”“奴知罪。”潘金莲心中紧张，不敢抬头看阎王，低声答道。阎王声音大了几分，“汝可知，汝毒杀自己的丈夫武大郎，谋杀官哥儿，随意残害无辜性命，又与西门庆私通，违反妇道，理应打入地狱，永生不得入轮回？好在本王仁慈宽厚，念及汝虽罪孽深重，但也倒算有几分可爱之处，特意网开一面，给汝指明一条道路，免汝下十八层地狱之苦。汝可愿削去六根清净，了断红尘，隐居避世，往后生生世世不问荣华富贵，一心吃斋念佛，为此生赎罪？”潘金莲听后心中一惊，一时怔愣不知作何回答，额上、背后却是冷汗频出。若在旁人看来，这简直是天上掉下来的福报；但俗话说：本性难移。良久，金莲才答道：“阎王爷息怒。奴以为，人就是人，若没了七情六欲，说是福报，不如说是祸害！有了贪、嗔、痴，金莲才是金莲。奴这一生，自幼不得宠爱，三番五次被转卖奸淫，所作所为不过是为了一口心气儿。奴心中本有怨恨，黄泉一路走来也消散不少。奴已知罪，愿阎王爷随意打发奴罢。”</w:t>
      </w:r>
    </w:p>
    <w:p w14:paraId="3613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阎王听了不怒反笑，对着一旁的使者说道：“既然此女执意要有情，那就把她送往畜生道，体会一番人间疾苦。”潘金莲来不及辩解，眼前一花，竟又还魂到了人间，只是丢却了全部记忆，沦落为一户贫穷人家的牲畜，虽每日无休止地给人做苦力，仍动不动就被鞭打，最后竟累死在磨上。</w:t>
      </w:r>
    </w:p>
    <w:p w14:paraId="30484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回到大殿，潘金莲悠悠醒转，身上仿佛还残留着被抽打残留的痛觉，嘴中咝咝抽气。阎王问道：“如何？”潘金莲答道：“我才知为奴的滋味。”阎王二话不说，大袖一挥，潘金莲魂魄又落入人间，此次好巧不巧，竟转生到一只白猫身上。这白猫出生于深宅大院，本是一位姨太偷养。因正房正怀有身孕，十分受老爷宠爱，嫉妒不已，又得知这正房极其怕猫，便策划借猫令其流产。这姨太日日拿正房常用香料训猫，不惜打得白猫遍体鳞伤。潘金莲心中叫苦不迭，对姨太怨恨异常。这姨太寻得一日空隙，趁正房在亭中小憩，丫头去偏房寻蒲扇的功夫，令手下将猫放入亭中。潘金莲此番虽没有前世记忆，但窥见那妇人轻抚小腹，眼中柔情似水，于心不忍，竟关键时刻抑制住了本能。事后姨太毒计暴露，地位不保，便咬牙切齿地抓住白猫，将其生生扒皮致死。</w:t>
      </w:r>
    </w:p>
    <w:p w14:paraId="3D3B2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再次醒转又在阎王殿内，潘金莲眼中隐隐有明悟之意，阎王无话，再次将其送入人间。这次却变成了一只蟋蟀，趴在一个风流儿院子里的树上，看这厮虽明媒正娶了老婆，仍天天与不同女人厮混。可怜这正妻却是真心实意，每每撞见这厮与人通奸，闭口不言其他，只是默默以袖遮面，泪流不止。每日这厮或领仆妇或领娼妓回房，潘金莲见状心中愤懑，便悄悄潜入其中，在其入睡之时隐匿床头，拿口器撕咬男子。这风流儿每次与女子厮混醒来便浑身痛痒难忍，与妻同睡则相安无事，暗自恼怒至极又无可奈何，请了风水道士也不见起效，长此以往竟渐渐收了淫心，只可惜那蟋蟀一日不小心被鸟儿捕食吃了。</w:t>
      </w:r>
    </w:p>
    <w:p w14:paraId="0B557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  <w:t>此番醒转，潘金莲只觉身上再无先前枷锁缠绕的沉重之感，黑气消散，当即跪谢阎王大恩大德。原来潘金莲半生作恶，积累了太多罪孽，如今一一还清可以转生投胎为人。阎王道：“汝被武松所杀，虽说一命还一命，但其中弯弯绕绕却并非可以直接抵消。汝第一次生为牛马，那日夜鞭打你的人家就是武家后人，汝勤勤恳恳为其劳作一生，也算是给他们兄弟二人一个说法。汝第二次生在白猫身上，那正房夫人和未出生的孩子就是转世的李瓶儿和官哥儿，他们命中带有一劫，亏得汝心存一丝善念，救下母子二人，也算是了结前世恩怨。那花花公子西门庆本不应投胎为人，却不知怎的生魂与死魂分离，一部分进入轮回道，或许也是他命中定数。只可惜本性残留，仍好奸淫女子，汝助他走向正道，乃是以德报怨，你们二人也不会再有因果牵连。”一番话语听得潘金莲美眸含泪，她历经三世轮回，磨练了心性，此时粉面上媚意褪去，眼底清明许多。话毕，那阎罗大殿竟渐渐隐去，只剩潘金莲一人仍在原地跪拜。良久起身，定睛一看，往前便是奈何桥，过了奈何桥，便能投生转世，去往人间。过了这一遭，世间再无潘金莲。只有阎王一人独自叹息：“为何世俗都甘愿在这滚滚红尘中挣扎，摸爬滚打，也不愿落得个六根清净？情，情，情，一切皆因情而起，又因情而落！”</w:t>
      </w:r>
    </w:p>
    <w:p w14:paraId="5527C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after="105" w:line="435" w:lineRule="exact"/>
        <w:ind w:left="-420" w:leftChars="-200" w:firstLine="480" w:firstLineChars="200"/>
        <w:textAlignment w:val="auto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40E11"/>
    <w:rsid w:val="00EF5BA2"/>
    <w:rsid w:val="02104022"/>
    <w:rsid w:val="04806B11"/>
    <w:rsid w:val="0B7713DE"/>
    <w:rsid w:val="0C40339E"/>
    <w:rsid w:val="0EB842A7"/>
    <w:rsid w:val="129C0FBA"/>
    <w:rsid w:val="144933C4"/>
    <w:rsid w:val="1638724C"/>
    <w:rsid w:val="1A116732"/>
    <w:rsid w:val="1CC932F4"/>
    <w:rsid w:val="1D2D73DF"/>
    <w:rsid w:val="1F9A0F77"/>
    <w:rsid w:val="246D27B7"/>
    <w:rsid w:val="26817FA1"/>
    <w:rsid w:val="268B161A"/>
    <w:rsid w:val="27007912"/>
    <w:rsid w:val="27E72880"/>
    <w:rsid w:val="2AB27175"/>
    <w:rsid w:val="2E9F2106"/>
    <w:rsid w:val="2FE57FED"/>
    <w:rsid w:val="32AF043E"/>
    <w:rsid w:val="333472C1"/>
    <w:rsid w:val="354E3F3E"/>
    <w:rsid w:val="356E2833"/>
    <w:rsid w:val="35EB79DF"/>
    <w:rsid w:val="36E903C3"/>
    <w:rsid w:val="375D2B5F"/>
    <w:rsid w:val="386F614D"/>
    <w:rsid w:val="392A43A5"/>
    <w:rsid w:val="39A24859"/>
    <w:rsid w:val="3B820DE6"/>
    <w:rsid w:val="3C7050E2"/>
    <w:rsid w:val="3E693B97"/>
    <w:rsid w:val="3ED5122D"/>
    <w:rsid w:val="3EF40E11"/>
    <w:rsid w:val="3F281CA4"/>
    <w:rsid w:val="468E4AE3"/>
    <w:rsid w:val="48E21116"/>
    <w:rsid w:val="4B23543D"/>
    <w:rsid w:val="4B562725"/>
    <w:rsid w:val="4F31425D"/>
    <w:rsid w:val="4FF534DD"/>
    <w:rsid w:val="5A2055FA"/>
    <w:rsid w:val="5BBE50CA"/>
    <w:rsid w:val="60522285"/>
    <w:rsid w:val="61B2122D"/>
    <w:rsid w:val="6D673814"/>
    <w:rsid w:val="6E573888"/>
    <w:rsid w:val="6F7044D6"/>
    <w:rsid w:val="723A2045"/>
    <w:rsid w:val="753366D1"/>
    <w:rsid w:val="759E7FEF"/>
    <w:rsid w:val="7C792C1C"/>
    <w:rsid w:val="7DFB58B2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ind w:firstLine="420" w:firstLineChars="200"/>
    </w:pPr>
    <w:rPr>
      <w:rFonts w:cs="黑体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644</Words>
  <Characters>651</Characters>
  <Lines>0</Lines>
  <Paragraphs>0</Paragraphs>
  <TotalTime>10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2025-04-10T02:49:00Z</dcterms:created>
  <dc:creator>塞上行</dc:creator>
  <cp:lastModifiedBy>干支</cp:lastModifiedBy>
  <dcterms:modified xsi:type="dcterms:W3CDTF">2025-04-17T00:59:18Z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3759419C59E7468D8E2F55A62EE5E8B4_13</vt:lpwstr>
  </property>
  <property fmtid="{D5CDD505-2E9C-101B-9397-08002B2CF9AE}" pid="4" name="KSOTemplateDocerSaveRecord">
    <vt:lpwstr>eyJoZGlkIjoiZTg4NTg0NmJjZmJlNzUyYjMxOGIwNjYxOGUwY2M4MjciLCJ1c2VySWQiOiI0OTU1MzA5OTMifQ==</vt:lpwstr>
  </property>
</Properties>
</file>